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A9BA578" w14:textId="77777777" w:rsidR="005465A4" w:rsidRPr="005465A4" w:rsidRDefault="005465A4" w:rsidP="005465A4">
      <w:pPr>
        <w:rPr>
          <w:rFonts w:ascii="Trebuchet MS" w:hAnsi="Trebuchet MS"/>
          <w:b/>
          <w:bCs/>
          <w:sz w:val="22"/>
          <w:szCs w:val="22"/>
        </w:rPr>
      </w:pPr>
      <w:r w:rsidRPr="005465A4">
        <w:rPr>
          <w:rFonts w:ascii="Trebuchet MS" w:hAnsi="Trebuchet MS"/>
          <w:b/>
          <w:bCs/>
          <w:sz w:val="22"/>
          <w:szCs w:val="22"/>
        </w:rPr>
        <w:t>Program: Programul Regional Sud-Muntenia 2021-2027</w:t>
      </w:r>
    </w:p>
    <w:p w14:paraId="4027DFE9" w14:textId="77777777" w:rsidR="005465A4" w:rsidRPr="005465A4" w:rsidRDefault="005465A4" w:rsidP="005465A4">
      <w:pPr>
        <w:rPr>
          <w:rFonts w:ascii="Trebuchet MS" w:hAnsi="Trebuchet MS"/>
          <w:b/>
          <w:bCs/>
          <w:sz w:val="22"/>
          <w:szCs w:val="22"/>
        </w:rPr>
      </w:pPr>
      <w:r w:rsidRPr="005465A4">
        <w:rPr>
          <w:rFonts w:ascii="Trebuchet MS" w:hAnsi="Trebuchet MS"/>
          <w:b/>
          <w:bCs/>
          <w:sz w:val="22"/>
          <w:szCs w:val="22"/>
        </w:rPr>
        <w:t>Prioritatea „Asistență tehnică”</w:t>
      </w:r>
    </w:p>
    <w:p w14:paraId="54C5B619" w14:textId="77777777" w:rsidR="005465A4" w:rsidRPr="005465A4" w:rsidRDefault="005465A4" w:rsidP="005465A4">
      <w:pPr>
        <w:rPr>
          <w:rFonts w:ascii="Trebuchet MS" w:hAnsi="Trebuchet MS"/>
          <w:b/>
          <w:bCs/>
          <w:sz w:val="22"/>
          <w:szCs w:val="22"/>
        </w:rPr>
      </w:pPr>
      <w:r w:rsidRPr="005465A4">
        <w:rPr>
          <w:rFonts w:ascii="Trebuchet MS" w:hAnsi="Trebuchet MS"/>
          <w:b/>
          <w:bCs/>
          <w:sz w:val="22"/>
          <w:szCs w:val="22"/>
        </w:rPr>
        <w:t>Apel de proiecte – Pacte de integritate</w:t>
      </w:r>
    </w:p>
    <w:p w14:paraId="6A84186A" w14:textId="77777777" w:rsidR="005465A4" w:rsidRDefault="005465A4" w:rsidP="005465A4">
      <w:pPr>
        <w:rPr>
          <w:rFonts w:ascii="Trebuchet MS" w:hAnsi="Trebuchet MS"/>
          <w:b/>
          <w:bCs/>
          <w:sz w:val="22"/>
          <w:szCs w:val="22"/>
        </w:rPr>
      </w:pPr>
      <w:r w:rsidRPr="005465A4">
        <w:rPr>
          <w:rFonts w:ascii="Trebuchet MS" w:hAnsi="Trebuchet MS"/>
          <w:b/>
          <w:bCs/>
          <w:sz w:val="22"/>
          <w:szCs w:val="22"/>
        </w:rPr>
        <w:t>Cod SMIS: &lt;se generează de sistemul informatic&gt;</w:t>
      </w:r>
    </w:p>
    <w:p w14:paraId="7DE04E80" w14:textId="0DD61F86" w:rsidR="00FB79CB" w:rsidRPr="00C965D3" w:rsidRDefault="00FB79CB" w:rsidP="005465A4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Tiltu proiect: &lt;</w:t>
      </w:r>
      <w:r w:rsidR="00083F89" w:rsidRPr="00C965D3">
        <w:rPr>
          <w:rFonts w:ascii="Trebuchet MS" w:hAnsi="Trebuchet MS"/>
          <w:b/>
          <w:bCs/>
          <w:sz w:val="22"/>
          <w:szCs w:val="22"/>
          <w:highlight w:val="lightGray"/>
        </w:rPr>
        <w:t>titlu proiect</w:t>
      </w: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&gt;</w:t>
      </w:r>
    </w:p>
    <w:p w14:paraId="3B9F3CD2" w14:textId="1BCEC7C6" w:rsidR="00373FCC" w:rsidRPr="00C965D3" w:rsidRDefault="00373FCC" w:rsidP="008540B0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Cod SMIS: </w:t>
      </w: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&lt;cod SMIS&gt;</w:t>
      </w:r>
    </w:p>
    <w:p w14:paraId="5DEA0BFD" w14:textId="0C783978" w:rsidR="00FB79CB" w:rsidRPr="00C965D3" w:rsidRDefault="00FB79CB" w:rsidP="008540B0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7D0767CB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  <w:r w:rsidR="008E2C3E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– dacă este cazul și dacă sunt prevăzuți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1C1F5B06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Indicatori suplimentari specifici Apelului de proiecte, </w:t>
      </w:r>
      <w:r w:rsidR="008E2C3E" w:rsidRPr="008E2C3E">
        <w:rPr>
          <w:rFonts w:ascii="Trebuchet MS" w:eastAsiaTheme="minorHAnsi" w:hAnsi="Trebuchet MS" w:cstheme="minorBidi"/>
          <w:b/>
          <w:bCs/>
          <w:sz w:val="22"/>
          <w:szCs w:val="22"/>
        </w:rPr>
        <w:t>dacă este cazul și dacă sunt prevăzuți</w:t>
      </w:r>
      <w:r w:rsidR="008E2C3E" w:rsidRPr="008E2C3E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8E2C3E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826CAAE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  <w:r w:rsidR="008E2C3E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- </w:t>
      </w:r>
      <w:r w:rsidR="008E2C3E">
        <w:rPr>
          <w:rFonts w:ascii="Trebuchet MS" w:eastAsiaTheme="minorHAnsi" w:hAnsi="Trebuchet MS" w:cstheme="minorBidi"/>
          <w:b/>
          <w:bCs/>
          <w:sz w:val="22"/>
          <w:szCs w:val="22"/>
        </w:rPr>
        <w:t>dacă este cazul și dacă sunt prevăzuți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 xml:space="preserve">Toate documentele justificative vor fi organizate pe categorii de activități/subactivități/rezultate obținute. Dosarele de grup țintă vor fi organizate astfel: </w:t>
      </w:r>
      <w:r w:rsidRPr="008540B0">
        <w:rPr>
          <w:rFonts w:ascii="Trebuchet MS" w:hAnsi="Trebuchet MS"/>
          <w:i/>
          <w:sz w:val="22"/>
          <w:szCs w:val="22"/>
          <w:lang w:eastAsia="ro-RO"/>
        </w:rPr>
        <w:lastRenderedPageBreak/>
        <w:t>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1A228" w14:textId="77777777" w:rsidR="00B9098C" w:rsidRDefault="00B9098C" w:rsidP="00BA763C">
      <w:r>
        <w:separator/>
      </w:r>
    </w:p>
  </w:endnote>
  <w:endnote w:type="continuationSeparator" w:id="0">
    <w:p w14:paraId="64F5A7A1" w14:textId="77777777" w:rsidR="00B9098C" w:rsidRDefault="00B9098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A645A" w14:textId="77777777" w:rsidR="005E0A75" w:rsidRDefault="005E0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7F93E" w14:textId="03ED059B" w:rsidR="000939A6" w:rsidRDefault="005E0A7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FBF8515" wp14:editId="7D11FC33">
          <wp:simplePos x="0" y="0"/>
          <wp:positionH relativeFrom="page">
            <wp:align>right</wp:align>
          </wp:positionH>
          <wp:positionV relativeFrom="paragraph">
            <wp:posOffset>97155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CF6FD" w14:textId="586709BA" w:rsidR="000939A6" w:rsidRDefault="000939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3DB6E" w14:textId="77777777" w:rsidR="005E0A75" w:rsidRDefault="005E0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18236" w14:textId="77777777" w:rsidR="00B9098C" w:rsidRDefault="00B9098C" w:rsidP="00BA763C">
      <w:r>
        <w:separator/>
      </w:r>
    </w:p>
  </w:footnote>
  <w:footnote w:type="continuationSeparator" w:id="0">
    <w:p w14:paraId="1623B5D1" w14:textId="77777777" w:rsidR="00B9098C" w:rsidRDefault="00B9098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F8935" w14:textId="77777777" w:rsidR="005E0A75" w:rsidRDefault="005E0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1AC75" w14:textId="77777777" w:rsidR="005E0A75" w:rsidRDefault="005E0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63D6A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46633"/>
    <w:rsid w:val="0025209D"/>
    <w:rsid w:val="00253EE2"/>
    <w:rsid w:val="0025786F"/>
    <w:rsid w:val="00270D00"/>
    <w:rsid w:val="00272001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2F4735"/>
    <w:rsid w:val="003024FC"/>
    <w:rsid w:val="003072A4"/>
    <w:rsid w:val="00316BF5"/>
    <w:rsid w:val="00365B0D"/>
    <w:rsid w:val="0036766D"/>
    <w:rsid w:val="00372905"/>
    <w:rsid w:val="00373FCC"/>
    <w:rsid w:val="00395486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0CAA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28D8"/>
    <w:rsid w:val="004F68A5"/>
    <w:rsid w:val="005216A1"/>
    <w:rsid w:val="005355A9"/>
    <w:rsid w:val="005465A4"/>
    <w:rsid w:val="00562FC8"/>
    <w:rsid w:val="00567DFD"/>
    <w:rsid w:val="005A0477"/>
    <w:rsid w:val="005B2FD2"/>
    <w:rsid w:val="005C194B"/>
    <w:rsid w:val="005D7FE1"/>
    <w:rsid w:val="005E0A75"/>
    <w:rsid w:val="005E0E43"/>
    <w:rsid w:val="005F1D3F"/>
    <w:rsid w:val="00601AEF"/>
    <w:rsid w:val="00605002"/>
    <w:rsid w:val="00607566"/>
    <w:rsid w:val="00611E67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6189"/>
    <w:rsid w:val="00747007"/>
    <w:rsid w:val="00767C6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2C3E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098C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6033D"/>
    <w:rsid w:val="00C75B60"/>
    <w:rsid w:val="00C86142"/>
    <w:rsid w:val="00C965D3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0FAA"/>
    <w:rsid w:val="00F15531"/>
    <w:rsid w:val="00F205DF"/>
    <w:rsid w:val="00F22EFE"/>
    <w:rsid w:val="00F32B4B"/>
    <w:rsid w:val="00F61829"/>
    <w:rsid w:val="00F627D2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C79DF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971</Words>
  <Characters>5538</Characters>
  <Application>Microsoft Office Word</Application>
  <DocSecurity>0</DocSecurity>
  <Lines>46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NICOLETA TOPIRCEANU</cp:lastModifiedBy>
  <cp:revision>24</cp:revision>
  <dcterms:created xsi:type="dcterms:W3CDTF">2023-04-27T19:43:00Z</dcterms:created>
  <dcterms:modified xsi:type="dcterms:W3CDTF">2025-06-19T14:18:00Z</dcterms:modified>
</cp:coreProperties>
</file>